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E" w:rsidRPr="00E05665" w:rsidRDefault="00E56B2E" w:rsidP="00E56B2E">
      <w:pPr>
        <w:spacing w:line="276" w:lineRule="auto"/>
        <w:jc w:val="center"/>
        <w:rPr>
          <w:b/>
          <w:sz w:val="28"/>
        </w:rPr>
      </w:pPr>
      <w:r w:rsidRPr="00E05665">
        <w:rPr>
          <w:b/>
          <w:sz w:val="28"/>
        </w:rPr>
        <w:t xml:space="preserve">Календарный учебный график          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b/>
          <w:sz w:val="28"/>
        </w:rPr>
      </w:pP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</w:rPr>
      </w:pPr>
      <w:r w:rsidRPr="00E05665">
        <w:rPr>
          <w:b/>
          <w:sz w:val="28"/>
        </w:rPr>
        <w:t xml:space="preserve">Полное наименование учреждения: 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</w:rPr>
      </w:pPr>
      <w:r w:rsidRPr="00E05665">
        <w:rPr>
          <w:sz w:val="28"/>
        </w:rPr>
        <w:t>Муниципальное бюджетное учреждение дополнительного образования «</w:t>
      </w:r>
      <w:proofErr w:type="spellStart"/>
      <w:r w:rsidRPr="00E05665">
        <w:rPr>
          <w:sz w:val="28"/>
        </w:rPr>
        <w:t>Княгининский</w:t>
      </w:r>
      <w:proofErr w:type="spellEnd"/>
      <w:r w:rsidRPr="00E05665">
        <w:rPr>
          <w:sz w:val="28"/>
        </w:rPr>
        <w:t xml:space="preserve"> Дом детского творчества».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b/>
          <w:sz w:val="28"/>
        </w:rPr>
      </w:pPr>
      <w:r w:rsidRPr="00E05665">
        <w:rPr>
          <w:b/>
          <w:sz w:val="28"/>
        </w:rPr>
        <w:t>Адрес юридический: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</w:rPr>
      </w:pPr>
      <w:r w:rsidRPr="00E05665">
        <w:rPr>
          <w:sz w:val="28"/>
        </w:rPr>
        <w:t xml:space="preserve">606340, Нижегородская область, </w:t>
      </w:r>
      <w:proofErr w:type="spellStart"/>
      <w:r w:rsidRPr="00E05665">
        <w:rPr>
          <w:sz w:val="28"/>
        </w:rPr>
        <w:t>г</w:t>
      </w:r>
      <w:proofErr w:type="gramStart"/>
      <w:r w:rsidRPr="00E05665">
        <w:rPr>
          <w:sz w:val="28"/>
        </w:rPr>
        <w:t>.К</w:t>
      </w:r>
      <w:proofErr w:type="gramEnd"/>
      <w:r w:rsidRPr="00E05665">
        <w:rPr>
          <w:sz w:val="28"/>
        </w:rPr>
        <w:t>нягинино</w:t>
      </w:r>
      <w:proofErr w:type="spellEnd"/>
      <w:r w:rsidRPr="00E05665">
        <w:rPr>
          <w:sz w:val="28"/>
        </w:rPr>
        <w:t xml:space="preserve">, </w:t>
      </w:r>
      <w:proofErr w:type="spellStart"/>
      <w:r w:rsidRPr="00E05665">
        <w:rPr>
          <w:sz w:val="28"/>
        </w:rPr>
        <w:t>ул.Ленина</w:t>
      </w:r>
      <w:proofErr w:type="spellEnd"/>
      <w:r w:rsidRPr="00E05665">
        <w:rPr>
          <w:sz w:val="28"/>
        </w:rPr>
        <w:t>, д.40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b/>
          <w:sz w:val="28"/>
        </w:rPr>
      </w:pPr>
      <w:r w:rsidRPr="00E05665">
        <w:rPr>
          <w:b/>
          <w:sz w:val="28"/>
        </w:rPr>
        <w:t>Адрес фактический: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</w:rPr>
      </w:pPr>
      <w:r w:rsidRPr="00E05665">
        <w:rPr>
          <w:sz w:val="28"/>
        </w:rPr>
        <w:t xml:space="preserve">606340, Нижегородская область, </w:t>
      </w:r>
      <w:proofErr w:type="spellStart"/>
      <w:r w:rsidRPr="00E05665">
        <w:rPr>
          <w:sz w:val="28"/>
        </w:rPr>
        <w:t>г</w:t>
      </w:r>
      <w:proofErr w:type="gramStart"/>
      <w:r w:rsidRPr="00E05665">
        <w:rPr>
          <w:sz w:val="28"/>
        </w:rPr>
        <w:t>.К</w:t>
      </w:r>
      <w:proofErr w:type="gramEnd"/>
      <w:r w:rsidRPr="00E05665">
        <w:rPr>
          <w:sz w:val="28"/>
        </w:rPr>
        <w:t>нягинино</w:t>
      </w:r>
      <w:proofErr w:type="spellEnd"/>
      <w:r w:rsidRPr="00E05665">
        <w:rPr>
          <w:sz w:val="28"/>
        </w:rPr>
        <w:t xml:space="preserve">, </w:t>
      </w:r>
      <w:proofErr w:type="spellStart"/>
      <w:r w:rsidRPr="00E05665">
        <w:rPr>
          <w:sz w:val="28"/>
        </w:rPr>
        <w:t>ул.Ленина</w:t>
      </w:r>
      <w:proofErr w:type="spellEnd"/>
      <w:r w:rsidRPr="00E05665">
        <w:rPr>
          <w:sz w:val="28"/>
        </w:rPr>
        <w:t>, д.40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</w:rPr>
      </w:pPr>
      <w:r w:rsidRPr="00E05665">
        <w:rPr>
          <w:b/>
          <w:sz w:val="28"/>
        </w:rPr>
        <w:t xml:space="preserve">Арендуемые </w:t>
      </w:r>
      <w:r w:rsidRPr="00E05665">
        <w:rPr>
          <w:sz w:val="28"/>
        </w:rPr>
        <w:t>помещения  в других  общеобразовательных организациях района  – адрес: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</w:rPr>
      </w:pPr>
      <w:r w:rsidRPr="00E05665">
        <w:rPr>
          <w:sz w:val="28"/>
        </w:rPr>
        <w:t xml:space="preserve">606340, Нижегородская область, г. </w:t>
      </w:r>
      <w:proofErr w:type="spellStart"/>
      <w:r w:rsidRPr="00E05665">
        <w:rPr>
          <w:sz w:val="28"/>
        </w:rPr>
        <w:t>Княгинино</w:t>
      </w:r>
      <w:proofErr w:type="spellEnd"/>
      <w:r w:rsidRPr="00E05665">
        <w:rPr>
          <w:sz w:val="28"/>
        </w:rPr>
        <w:t>,  ул. Октябрьская, д.20,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</w:rPr>
      </w:pPr>
      <w:r w:rsidRPr="00E05665">
        <w:rPr>
          <w:sz w:val="28"/>
        </w:rPr>
        <w:t xml:space="preserve">606340, Нижегородская область, г. </w:t>
      </w:r>
      <w:proofErr w:type="spellStart"/>
      <w:r w:rsidRPr="00E05665">
        <w:rPr>
          <w:sz w:val="28"/>
        </w:rPr>
        <w:t>Княгинино</w:t>
      </w:r>
      <w:proofErr w:type="spellEnd"/>
      <w:r w:rsidRPr="00E05665">
        <w:rPr>
          <w:sz w:val="28"/>
        </w:rPr>
        <w:t>,  ул. Октябрьская, д.20а,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</w:rPr>
      </w:pPr>
      <w:proofErr w:type="gramStart"/>
      <w:r w:rsidRPr="00E05665">
        <w:rPr>
          <w:sz w:val="28"/>
        </w:rPr>
        <w:t xml:space="preserve">606340, Нижегородская область, </w:t>
      </w:r>
      <w:proofErr w:type="spellStart"/>
      <w:r w:rsidRPr="00E05665">
        <w:rPr>
          <w:sz w:val="28"/>
        </w:rPr>
        <w:t>Княгининский</w:t>
      </w:r>
      <w:proofErr w:type="spellEnd"/>
      <w:r w:rsidRPr="00E05665">
        <w:rPr>
          <w:sz w:val="28"/>
        </w:rPr>
        <w:t xml:space="preserve"> район, п. Возрождение,  ул. Школьная, д.48</w:t>
      </w:r>
      <w:proofErr w:type="gramEnd"/>
    </w:p>
    <w:p w:rsidR="00E56B2E" w:rsidRPr="00E05665" w:rsidRDefault="00E56B2E" w:rsidP="00E56B2E">
      <w:pPr>
        <w:spacing w:line="276" w:lineRule="auto"/>
        <w:ind w:firstLine="540"/>
        <w:jc w:val="both"/>
        <w:rPr>
          <w:b/>
          <w:sz w:val="28"/>
        </w:rPr>
      </w:pPr>
      <w:r w:rsidRPr="00E05665">
        <w:rPr>
          <w:b/>
          <w:sz w:val="28"/>
        </w:rPr>
        <w:t>Сменность занятий: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  <w:szCs w:val="28"/>
        </w:rPr>
      </w:pPr>
      <w:r w:rsidRPr="00E05665">
        <w:rPr>
          <w:sz w:val="28"/>
          <w:szCs w:val="28"/>
        </w:rPr>
        <w:t>Занятия на базе МБУ ДО «</w:t>
      </w:r>
      <w:proofErr w:type="spellStart"/>
      <w:r w:rsidRPr="00E05665">
        <w:rPr>
          <w:sz w:val="28"/>
          <w:szCs w:val="28"/>
        </w:rPr>
        <w:t>Княгининский</w:t>
      </w:r>
      <w:proofErr w:type="spellEnd"/>
      <w:r w:rsidRPr="00E05665">
        <w:rPr>
          <w:sz w:val="28"/>
          <w:szCs w:val="28"/>
        </w:rPr>
        <w:t xml:space="preserve"> ДДТ» проводятся в одну  смену, во второй половине дня:   </w:t>
      </w:r>
    </w:p>
    <w:p w:rsidR="00E56B2E" w:rsidRDefault="00E56B2E" w:rsidP="00E56B2E">
      <w:pPr>
        <w:spacing w:line="276" w:lineRule="auto"/>
        <w:ind w:firstLine="540"/>
        <w:jc w:val="both"/>
        <w:rPr>
          <w:sz w:val="28"/>
          <w:szCs w:val="28"/>
        </w:rPr>
      </w:pPr>
      <w:r w:rsidRPr="00E05665">
        <w:rPr>
          <w:sz w:val="28"/>
          <w:szCs w:val="28"/>
        </w:rPr>
        <w:t>Понедельник – пятница: с 14.</w:t>
      </w:r>
      <w:r>
        <w:rPr>
          <w:sz w:val="28"/>
          <w:szCs w:val="28"/>
        </w:rPr>
        <w:t>3</w:t>
      </w:r>
      <w:r w:rsidRPr="00E05665">
        <w:rPr>
          <w:sz w:val="28"/>
          <w:szCs w:val="28"/>
        </w:rPr>
        <w:t>0.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Суббота: с 10.20; Воскресенье: с 10.30 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  <w:szCs w:val="28"/>
        </w:rPr>
      </w:pPr>
      <w:r w:rsidRPr="00E05665">
        <w:rPr>
          <w:b/>
          <w:sz w:val="28"/>
          <w:szCs w:val="28"/>
        </w:rPr>
        <w:t>Количество объединений</w:t>
      </w:r>
      <w:r w:rsidRPr="00E05665">
        <w:rPr>
          <w:sz w:val="28"/>
          <w:szCs w:val="28"/>
        </w:rPr>
        <w:t xml:space="preserve"> – 1</w:t>
      </w:r>
      <w:r>
        <w:rPr>
          <w:sz w:val="28"/>
          <w:szCs w:val="28"/>
        </w:rPr>
        <w:t>6</w:t>
      </w:r>
      <w:r w:rsidRPr="00E05665">
        <w:rPr>
          <w:sz w:val="28"/>
          <w:szCs w:val="28"/>
        </w:rPr>
        <w:t xml:space="preserve"> , из них 2</w:t>
      </w:r>
      <w:r>
        <w:rPr>
          <w:sz w:val="28"/>
          <w:szCs w:val="28"/>
        </w:rPr>
        <w:t>6</w:t>
      </w:r>
      <w:r w:rsidRPr="00E05665">
        <w:rPr>
          <w:sz w:val="28"/>
          <w:szCs w:val="28"/>
        </w:rPr>
        <w:t xml:space="preserve"> групп. 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  <w:szCs w:val="28"/>
        </w:rPr>
      </w:pPr>
      <w:r w:rsidRPr="00E05665">
        <w:rPr>
          <w:b/>
          <w:sz w:val="28"/>
          <w:szCs w:val="28"/>
        </w:rPr>
        <w:t>Наполняемость групп:</w:t>
      </w:r>
      <w:r w:rsidRPr="00E05665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E05665">
        <w:rPr>
          <w:sz w:val="28"/>
          <w:szCs w:val="28"/>
        </w:rPr>
        <w:t>-</w:t>
      </w:r>
      <w:r>
        <w:rPr>
          <w:sz w:val="28"/>
          <w:szCs w:val="28"/>
        </w:rPr>
        <w:t xml:space="preserve">19 </w:t>
      </w:r>
      <w:r w:rsidRPr="00E05665">
        <w:rPr>
          <w:sz w:val="28"/>
          <w:szCs w:val="28"/>
        </w:rPr>
        <w:t>человек.</w:t>
      </w:r>
    </w:p>
    <w:p w:rsidR="00E56B2E" w:rsidRPr="00E05665" w:rsidRDefault="00E56B2E" w:rsidP="00E56B2E">
      <w:pPr>
        <w:spacing w:line="276" w:lineRule="auto"/>
        <w:ind w:firstLine="540"/>
        <w:jc w:val="both"/>
        <w:rPr>
          <w:sz w:val="28"/>
          <w:szCs w:val="28"/>
        </w:rPr>
      </w:pPr>
      <w:r w:rsidRPr="00E05665">
        <w:rPr>
          <w:b/>
          <w:sz w:val="28"/>
          <w:szCs w:val="28"/>
        </w:rPr>
        <w:t>Количество учащихся:</w:t>
      </w:r>
      <w:r w:rsidRPr="00E05665">
        <w:rPr>
          <w:sz w:val="28"/>
          <w:szCs w:val="28"/>
        </w:rPr>
        <w:t xml:space="preserve"> </w:t>
      </w:r>
      <w:r>
        <w:rPr>
          <w:sz w:val="28"/>
          <w:szCs w:val="28"/>
        </w:rPr>
        <w:t>368</w:t>
      </w:r>
      <w:r w:rsidRPr="00E05665">
        <w:rPr>
          <w:sz w:val="28"/>
          <w:szCs w:val="28"/>
        </w:rPr>
        <w:t xml:space="preserve"> человек. </w:t>
      </w:r>
    </w:p>
    <w:p w:rsidR="00E56B2E" w:rsidRPr="00C00600" w:rsidRDefault="00E56B2E" w:rsidP="00E56B2E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430"/>
        <w:gridCol w:w="1057"/>
        <w:gridCol w:w="1057"/>
        <w:gridCol w:w="1057"/>
        <w:gridCol w:w="1057"/>
        <w:gridCol w:w="1057"/>
        <w:gridCol w:w="1057"/>
      </w:tblGrid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  <w:rPr>
                <w:b/>
              </w:rPr>
            </w:pPr>
            <w:r w:rsidRPr="008630B4">
              <w:rPr>
                <w:b/>
              </w:rPr>
              <w:t>Этапы образовательного процесса</w:t>
            </w:r>
          </w:p>
        </w:tc>
        <w:tc>
          <w:tcPr>
            <w:tcW w:w="747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  <w:rPr>
                <w:b/>
              </w:rPr>
            </w:pPr>
            <w:r w:rsidRPr="008630B4">
              <w:rPr>
                <w:b/>
              </w:rPr>
              <w:t>1 год обучения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  <w:rPr>
                <w:b/>
              </w:rPr>
            </w:pPr>
            <w:r w:rsidRPr="004D0ABB">
              <w:rPr>
                <w:b/>
              </w:rPr>
              <w:t>2 год обучения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  <w:rPr>
                <w:b/>
              </w:rPr>
            </w:pPr>
            <w:r w:rsidRPr="004D0ABB">
              <w:rPr>
                <w:b/>
              </w:rPr>
              <w:t>3 год обучения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  <w:rPr>
                <w:b/>
              </w:rPr>
            </w:pPr>
            <w:r w:rsidRPr="004D0ABB">
              <w:rPr>
                <w:b/>
              </w:rPr>
              <w:t>5 год обучения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  <w:rPr>
                <w:b/>
              </w:rPr>
            </w:pPr>
            <w:r w:rsidRPr="004D0ABB">
              <w:rPr>
                <w:b/>
              </w:rPr>
              <w:t>6 год обучения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  <w:rPr>
                <w:b/>
              </w:rPr>
            </w:pPr>
            <w:r w:rsidRPr="004D0ABB">
              <w:rPr>
                <w:b/>
              </w:rPr>
              <w:t xml:space="preserve">8 год обучения 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  <w:rPr>
                <w:b/>
              </w:rPr>
            </w:pPr>
            <w:r w:rsidRPr="004D0ABB">
              <w:rPr>
                <w:b/>
              </w:rPr>
              <w:t>солисты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Начало учебного года</w:t>
            </w:r>
          </w:p>
        </w:tc>
        <w:tc>
          <w:tcPr>
            <w:tcW w:w="747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 xml:space="preserve">1 </w:t>
            </w:r>
          </w:p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сентября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1 сентября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1 сентября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1 сентября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1 сентября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1 сентября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1 сентября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Продолжительность учебного года</w:t>
            </w:r>
          </w:p>
        </w:tc>
        <w:tc>
          <w:tcPr>
            <w:tcW w:w="747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36</w:t>
            </w:r>
          </w:p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недель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 xml:space="preserve">36 </w:t>
            </w:r>
          </w:p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недель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36</w:t>
            </w:r>
          </w:p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недель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36</w:t>
            </w:r>
          </w:p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недель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36</w:t>
            </w:r>
          </w:p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недель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 xml:space="preserve">36 </w:t>
            </w:r>
          </w:p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недель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 xml:space="preserve">36 </w:t>
            </w:r>
          </w:p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недель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Продолжительность учебной недели</w:t>
            </w:r>
          </w:p>
        </w:tc>
        <w:tc>
          <w:tcPr>
            <w:tcW w:w="747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 xml:space="preserve">1-2 </w:t>
            </w:r>
          </w:p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занятий по образ</w:t>
            </w:r>
            <w:proofErr w:type="gramStart"/>
            <w:r w:rsidRPr="008630B4">
              <w:t>.</w:t>
            </w:r>
            <w:proofErr w:type="gramEnd"/>
            <w:r w:rsidRPr="008630B4">
              <w:t xml:space="preserve"> </w:t>
            </w:r>
            <w:proofErr w:type="gramStart"/>
            <w:r w:rsidRPr="008630B4">
              <w:t>п</w:t>
            </w:r>
            <w:proofErr w:type="gramEnd"/>
            <w:r w:rsidRPr="008630B4">
              <w:t>рограмме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1-2 занятий по образ</w:t>
            </w:r>
            <w:proofErr w:type="gramStart"/>
            <w:r w:rsidRPr="004D0ABB">
              <w:t>.</w:t>
            </w:r>
            <w:proofErr w:type="gramEnd"/>
            <w:r w:rsidRPr="004D0ABB">
              <w:t xml:space="preserve"> </w:t>
            </w:r>
            <w:proofErr w:type="gramStart"/>
            <w:r w:rsidRPr="004D0ABB">
              <w:t>п</w:t>
            </w:r>
            <w:proofErr w:type="gramEnd"/>
            <w:r w:rsidRPr="004D0ABB">
              <w:t>рограмме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2-3 занятий по образ</w:t>
            </w:r>
            <w:proofErr w:type="gramStart"/>
            <w:r w:rsidRPr="004D0ABB">
              <w:t>.</w:t>
            </w:r>
            <w:proofErr w:type="gramEnd"/>
            <w:r w:rsidRPr="004D0ABB">
              <w:t xml:space="preserve"> </w:t>
            </w:r>
            <w:proofErr w:type="gramStart"/>
            <w:r w:rsidRPr="004D0ABB">
              <w:t>п</w:t>
            </w:r>
            <w:proofErr w:type="gramEnd"/>
            <w:r w:rsidRPr="004D0ABB">
              <w:t>рограмме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2-3 занятий по образ</w:t>
            </w:r>
            <w:proofErr w:type="gramStart"/>
            <w:r w:rsidRPr="004D0ABB">
              <w:t>.</w:t>
            </w:r>
            <w:proofErr w:type="gramEnd"/>
            <w:r w:rsidRPr="004D0ABB">
              <w:t xml:space="preserve"> </w:t>
            </w:r>
            <w:proofErr w:type="gramStart"/>
            <w:r w:rsidRPr="004D0ABB">
              <w:t>п</w:t>
            </w:r>
            <w:proofErr w:type="gramEnd"/>
            <w:r w:rsidRPr="004D0ABB">
              <w:t>рограмме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2-3 занятий по образ</w:t>
            </w:r>
            <w:proofErr w:type="gramStart"/>
            <w:r w:rsidRPr="004D0ABB">
              <w:t>.</w:t>
            </w:r>
            <w:proofErr w:type="gramEnd"/>
            <w:r w:rsidRPr="004D0ABB">
              <w:t xml:space="preserve"> </w:t>
            </w:r>
            <w:proofErr w:type="gramStart"/>
            <w:r w:rsidRPr="004D0ABB">
              <w:t>п</w:t>
            </w:r>
            <w:proofErr w:type="gramEnd"/>
            <w:r w:rsidRPr="004D0ABB">
              <w:t>рограмме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2-3 занятий по образ</w:t>
            </w:r>
            <w:proofErr w:type="gramStart"/>
            <w:r w:rsidRPr="004D0ABB">
              <w:t>.</w:t>
            </w:r>
            <w:proofErr w:type="gramEnd"/>
            <w:r w:rsidRPr="004D0ABB">
              <w:t xml:space="preserve"> </w:t>
            </w:r>
            <w:proofErr w:type="gramStart"/>
            <w:r w:rsidRPr="004D0ABB">
              <w:t>п</w:t>
            </w:r>
            <w:proofErr w:type="gramEnd"/>
            <w:r w:rsidRPr="004D0ABB">
              <w:t>рограмме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1-4 занятий по образ</w:t>
            </w:r>
            <w:proofErr w:type="gramStart"/>
            <w:r w:rsidRPr="004D0ABB">
              <w:t>.</w:t>
            </w:r>
            <w:proofErr w:type="gramEnd"/>
            <w:r w:rsidRPr="004D0ABB">
              <w:t xml:space="preserve"> </w:t>
            </w:r>
            <w:proofErr w:type="gramStart"/>
            <w:r w:rsidRPr="004D0ABB">
              <w:t>п</w:t>
            </w:r>
            <w:proofErr w:type="gramEnd"/>
            <w:r w:rsidRPr="004D0ABB">
              <w:t>рограмме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Продолжительность занятия</w:t>
            </w:r>
          </w:p>
        </w:tc>
        <w:tc>
          <w:tcPr>
            <w:tcW w:w="747" w:type="pct"/>
            <w:shd w:val="clear" w:color="auto" w:fill="auto"/>
          </w:tcPr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 xml:space="preserve">для учащихся </w:t>
            </w:r>
            <w:r w:rsidRPr="008630B4">
              <w:lastRenderedPageBreak/>
              <w:t>до 8 лет в танцевал</w:t>
            </w:r>
            <w:proofErr w:type="gramStart"/>
            <w:r w:rsidRPr="008630B4">
              <w:t>.</w:t>
            </w:r>
            <w:proofErr w:type="gramEnd"/>
            <w:r w:rsidRPr="008630B4">
              <w:t xml:space="preserve"> </w:t>
            </w:r>
            <w:proofErr w:type="gramStart"/>
            <w:r w:rsidRPr="008630B4">
              <w:t>к</w:t>
            </w:r>
            <w:proofErr w:type="gramEnd"/>
            <w:r w:rsidRPr="008630B4">
              <w:t>оллектив: 30 мин.;</w:t>
            </w:r>
          </w:p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для учащихся</w:t>
            </w:r>
          </w:p>
          <w:p w:rsidR="00E56B2E" w:rsidRPr="008630B4" w:rsidRDefault="00E56B2E" w:rsidP="0034457F">
            <w:pPr>
              <w:spacing w:line="276" w:lineRule="auto"/>
              <w:jc w:val="center"/>
            </w:pPr>
            <w:proofErr w:type="spellStart"/>
            <w:r w:rsidRPr="008630B4">
              <w:t>предшкольного</w:t>
            </w:r>
            <w:proofErr w:type="spellEnd"/>
            <w:r w:rsidRPr="008630B4">
              <w:t xml:space="preserve"> развития: 30 мин.;</w:t>
            </w:r>
          </w:p>
          <w:p w:rsidR="00E56B2E" w:rsidRPr="008630B4" w:rsidRDefault="00E56B2E" w:rsidP="0034457F">
            <w:pPr>
              <w:spacing w:line="276" w:lineRule="auto"/>
              <w:jc w:val="center"/>
            </w:pPr>
            <w:r w:rsidRPr="008630B4">
              <w:t>для остальных учащихся: 45 мин.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lastRenderedPageBreak/>
              <w:t>45 минут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45 минут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45 минут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45 минут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45 минут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 w:rsidRPr="004D0ABB">
              <w:t>45 минут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C00600" w:rsidRDefault="00E56B2E" w:rsidP="0034457F">
            <w:pPr>
              <w:spacing w:line="276" w:lineRule="auto"/>
              <w:jc w:val="center"/>
              <w:rPr>
                <w:highlight w:val="yellow"/>
              </w:rPr>
            </w:pPr>
            <w:r w:rsidRPr="005D70D9">
              <w:lastRenderedPageBreak/>
              <w:t>Количество групп обучения</w:t>
            </w:r>
          </w:p>
        </w:tc>
        <w:tc>
          <w:tcPr>
            <w:tcW w:w="747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2" w:type="pct"/>
            <w:shd w:val="clear" w:color="auto" w:fill="auto"/>
          </w:tcPr>
          <w:p w:rsidR="00E56B2E" w:rsidRPr="004D0ABB" w:rsidRDefault="00E56B2E" w:rsidP="0034457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2" w:type="pct"/>
          </w:tcPr>
          <w:p w:rsidR="00E56B2E" w:rsidRPr="004D0ABB" w:rsidRDefault="00E56B2E" w:rsidP="0034457F">
            <w:pPr>
              <w:spacing w:line="276" w:lineRule="auto"/>
              <w:jc w:val="center"/>
            </w:pPr>
            <w:r>
              <w:t>2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 xml:space="preserve">Промежуточная аттестация 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 полугодие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 полугодие</w:t>
            </w:r>
          </w:p>
        </w:tc>
        <w:tc>
          <w:tcPr>
            <w:tcW w:w="747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16 декабря-30 декабря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2020г.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15 мая-28 мая 2021г.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16 декабря-30 декабря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2020г.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15 мая-28 мая 2021г.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16 декабря-30 декабря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2020г.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15 мая-28 мая 2021г.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16 декабря-30 декабря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2020г.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15 мая-28 мая 2021г.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16 декабря-30 декабря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2020г.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15 мая-28 мая 2021г.</w:t>
            </w:r>
          </w:p>
        </w:tc>
        <w:tc>
          <w:tcPr>
            <w:tcW w:w="552" w:type="pct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16 декабря-30 декабря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2020г.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15 мая-28 мая 2021г.</w:t>
            </w:r>
          </w:p>
        </w:tc>
        <w:tc>
          <w:tcPr>
            <w:tcW w:w="552" w:type="pct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16 декабря-30 декабря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2020г.</w:t>
            </w:r>
          </w:p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15 мая-28 мая 2021г.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Окончание учебного года</w:t>
            </w:r>
          </w:p>
        </w:tc>
        <w:tc>
          <w:tcPr>
            <w:tcW w:w="747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28 мая 2021г.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28 мая 2021г.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28 мая 2021г.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28 мая 2021г.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28 мая 2021г.</w:t>
            </w:r>
          </w:p>
        </w:tc>
        <w:tc>
          <w:tcPr>
            <w:tcW w:w="552" w:type="pct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28 мая 2021г.</w:t>
            </w:r>
          </w:p>
        </w:tc>
        <w:tc>
          <w:tcPr>
            <w:tcW w:w="552" w:type="pct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28 мая 2021г.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506EC6" w:rsidRDefault="00E56B2E" w:rsidP="0034457F">
            <w:pPr>
              <w:spacing w:line="276" w:lineRule="auto"/>
              <w:jc w:val="center"/>
            </w:pPr>
            <w:r w:rsidRPr="00506EC6">
              <w:t xml:space="preserve">Осенние каникулы: </w:t>
            </w:r>
            <w:r>
              <w:rPr>
                <w:lang w:val="en-US"/>
              </w:rPr>
              <w:t>9</w:t>
            </w:r>
            <w:r w:rsidRPr="00506EC6">
              <w:t xml:space="preserve"> дней</w:t>
            </w:r>
          </w:p>
        </w:tc>
        <w:tc>
          <w:tcPr>
            <w:tcW w:w="747" w:type="pct"/>
            <w:shd w:val="clear" w:color="auto" w:fill="auto"/>
          </w:tcPr>
          <w:p w:rsidR="00E56B2E" w:rsidRPr="00506EC6" w:rsidRDefault="00E56B2E" w:rsidP="0034457F">
            <w:pPr>
              <w:spacing w:line="276" w:lineRule="auto"/>
              <w:jc w:val="center"/>
            </w:pPr>
            <w:r w:rsidRPr="00506EC6">
              <w:t xml:space="preserve">с 26 октября по 03 ноября 2020г. 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1003EA">
              <w:t xml:space="preserve">с 26 октября по 03 ноября 2020г. 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1003EA">
              <w:t xml:space="preserve">с 26 октября по 03 ноября 2020г. 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1003EA">
              <w:t xml:space="preserve">с 26 октября по 03 ноября 2020г. 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1003EA">
              <w:t xml:space="preserve">с 26 октября по 03 ноября 2020г. </w:t>
            </w:r>
          </w:p>
        </w:tc>
        <w:tc>
          <w:tcPr>
            <w:tcW w:w="552" w:type="pct"/>
          </w:tcPr>
          <w:p w:rsidR="00E56B2E" w:rsidRDefault="00E56B2E" w:rsidP="0034457F">
            <w:r w:rsidRPr="001003EA">
              <w:t xml:space="preserve">с 26 октября по 03 ноября 2020г. </w:t>
            </w:r>
          </w:p>
        </w:tc>
        <w:tc>
          <w:tcPr>
            <w:tcW w:w="552" w:type="pct"/>
          </w:tcPr>
          <w:p w:rsidR="00E56B2E" w:rsidRDefault="00E56B2E" w:rsidP="0034457F">
            <w:r w:rsidRPr="001003EA">
              <w:t xml:space="preserve">с 26 октября по 03 ноября 2020г. 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506EC6" w:rsidRDefault="00E56B2E" w:rsidP="0034457F">
            <w:pPr>
              <w:spacing w:line="276" w:lineRule="auto"/>
              <w:jc w:val="center"/>
            </w:pPr>
            <w:r w:rsidRPr="00506EC6">
              <w:t>Зимние каникулы: 10 дней</w:t>
            </w:r>
          </w:p>
        </w:tc>
        <w:tc>
          <w:tcPr>
            <w:tcW w:w="747" w:type="pct"/>
            <w:shd w:val="clear" w:color="auto" w:fill="auto"/>
          </w:tcPr>
          <w:p w:rsidR="00E56B2E" w:rsidRPr="00506EC6" w:rsidRDefault="00E56B2E" w:rsidP="0034457F">
            <w:pPr>
              <w:spacing w:line="276" w:lineRule="auto"/>
              <w:jc w:val="center"/>
            </w:pPr>
            <w:r w:rsidRPr="00506EC6">
              <w:t>с 31 декабря 2020 г. по 09 января 2021г.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736B80">
              <w:t>с 31 декабря 2020 г. по 09 января 2021г.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736B80">
              <w:t>с 31 декабря 2020 г. по 09 января 2021г.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736B80">
              <w:t>с 31 декабря 2020 г. по 09 января 2021г.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736B80">
              <w:t>с 31 декабря 2020 г. по 09 января 2021г.</w:t>
            </w:r>
          </w:p>
        </w:tc>
        <w:tc>
          <w:tcPr>
            <w:tcW w:w="552" w:type="pct"/>
          </w:tcPr>
          <w:p w:rsidR="00E56B2E" w:rsidRDefault="00E56B2E" w:rsidP="0034457F">
            <w:r w:rsidRPr="00736B80">
              <w:t>с 31 декабря 2020 г. по 09 января 2021г.</w:t>
            </w:r>
          </w:p>
        </w:tc>
        <w:tc>
          <w:tcPr>
            <w:tcW w:w="552" w:type="pct"/>
          </w:tcPr>
          <w:p w:rsidR="00E56B2E" w:rsidRDefault="00E56B2E" w:rsidP="0034457F">
            <w:r w:rsidRPr="00736B80">
              <w:t>с 31 декабря 2020 г. по 09 января 2021г.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506EC6" w:rsidRDefault="00E56B2E" w:rsidP="0034457F">
            <w:pPr>
              <w:spacing w:line="276" w:lineRule="auto"/>
              <w:jc w:val="center"/>
            </w:pPr>
            <w:r w:rsidRPr="00506EC6">
              <w:t>Весенние каникулы: 1</w:t>
            </w:r>
            <w:r>
              <w:t>1</w:t>
            </w:r>
            <w:r w:rsidRPr="00506EC6">
              <w:t xml:space="preserve"> дней</w:t>
            </w:r>
          </w:p>
        </w:tc>
        <w:tc>
          <w:tcPr>
            <w:tcW w:w="747" w:type="pct"/>
            <w:shd w:val="clear" w:color="auto" w:fill="auto"/>
          </w:tcPr>
          <w:p w:rsidR="00E56B2E" w:rsidRPr="00506EC6" w:rsidRDefault="00E56B2E" w:rsidP="0034457F">
            <w:pPr>
              <w:spacing w:line="276" w:lineRule="auto"/>
              <w:jc w:val="center"/>
            </w:pPr>
            <w:r w:rsidRPr="00506EC6">
              <w:t>с 24 марта по 03 апреля 2021 г.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5E00D1">
              <w:t>с 24 марта по 03 апреля 2021 г.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5E00D1">
              <w:t>с 24 марта по 03 апреля 2021 г.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5E00D1">
              <w:t>с 24 марта по 03 апреля 2021 г.</w:t>
            </w:r>
          </w:p>
        </w:tc>
        <w:tc>
          <w:tcPr>
            <w:tcW w:w="552" w:type="pct"/>
            <w:shd w:val="clear" w:color="auto" w:fill="auto"/>
          </w:tcPr>
          <w:p w:rsidR="00E56B2E" w:rsidRDefault="00E56B2E" w:rsidP="0034457F">
            <w:r w:rsidRPr="005E00D1">
              <w:t>с 24 марта по 03 апреля 2021 г.</w:t>
            </w:r>
          </w:p>
        </w:tc>
        <w:tc>
          <w:tcPr>
            <w:tcW w:w="552" w:type="pct"/>
          </w:tcPr>
          <w:p w:rsidR="00E56B2E" w:rsidRDefault="00E56B2E" w:rsidP="0034457F">
            <w:r w:rsidRPr="005E00D1">
              <w:t>с 24 марта по 03 апреля 2021 г.</w:t>
            </w:r>
          </w:p>
        </w:tc>
        <w:tc>
          <w:tcPr>
            <w:tcW w:w="552" w:type="pct"/>
          </w:tcPr>
          <w:p w:rsidR="00E56B2E" w:rsidRDefault="00E56B2E" w:rsidP="0034457F">
            <w:r w:rsidRPr="005E00D1">
              <w:t>с 24 марта по 03 апреля 2021 г.</w:t>
            </w:r>
          </w:p>
        </w:tc>
      </w:tr>
      <w:tr w:rsidR="00E56B2E" w:rsidRPr="00C00600" w:rsidTr="0034457F">
        <w:tc>
          <w:tcPr>
            <w:tcW w:w="940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Летние каникулы: 92 дня</w:t>
            </w:r>
          </w:p>
        </w:tc>
        <w:tc>
          <w:tcPr>
            <w:tcW w:w="747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>с 01 июня по 31 августа 2021 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t xml:space="preserve">с 01 июня по 31 августа </w:t>
            </w:r>
            <w:r w:rsidRPr="00D83EDE">
              <w:lastRenderedPageBreak/>
              <w:t>2021 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lastRenderedPageBreak/>
              <w:t xml:space="preserve">с 01 июня по 31 августа </w:t>
            </w:r>
            <w:r w:rsidRPr="00D83EDE">
              <w:lastRenderedPageBreak/>
              <w:t>2021 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lastRenderedPageBreak/>
              <w:t xml:space="preserve">с 01 июня по 31 августа </w:t>
            </w:r>
            <w:r w:rsidRPr="00D83EDE">
              <w:lastRenderedPageBreak/>
              <w:t>2021 г.</w:t>
            </w:r>
          </w:p>
        </w:tc>
        <w:tc>
          <w:tcPr>
            <w:tcW w:w="552" w:type="pct"/>
            <w:shd w:val="clear" w:color="auto" w:fill="auto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lastRenderedPageBreak/>
              <w:t xml:space="preserve">с 01 июня по 31 августа </w:t>
            </w:r>
            <w:r w:rsidRPr="00D83EDE">
              <w:lastRenderedPageBreak/>
              <w:t>2021 г.</w:t>
            </w:r>
          </w:p>
        </w:tc>
        <w:tc>
          <w:tcPr>
            <w:tcW w:w="552" w:type="pct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lastRenderedPageBreak/>
              <w:t xml:space="preserve">с 01 июня по 31 августа </w:t>
            </w:r>
            <w:r w:rsidRPr="00D83EDE">
              <w:lastRenderedPageBreak/>
              <w:t>2021 г.</w:t>
            </w:r>
          </w:p>
        </w:tc>
        <w:tc>
          <w:tcPr>
            <w:tcW w:w="552" w:type="pct"/>
          </w:tcPr>
          <w:p w:rsidR="00E56B2E" w:rsidRPr="00D83EDE" w:rsidRDefault="00E56B2E" w:rsidP="0034457F">
            <w:pPr>
              <w:spacing w:line="276" w:lineRule="auto"/>
              <w:jc w:val="center"/>
            </w:pPr>
            <w:r w:rsidRPr="00D83EDE">
              <w:lastRenderedPageBreak/>
              <w:t xml:space="preserve">с 01 июня по 31 августа </w:t>
            </w:r>
            <w:r w:rsidRPr="00D83EDE">
              <w:lastRenderedPageBreak/>
              <w:t>2021 г.</w:t>
            </w:r>
          </w:p>
        </w:tc>
      </w:tr>
    </w:tbl>
    <w:p w:rsidR="00E56B2E" w:rsidRPr="00C00600" w:rsidRDefault="00E56B2E" w:rsidP="00E56B2E">
      <w:pPr>
        <w:spacing w:line="276" w:lineRule="auto"/>
        <w:ind w:firstLine="540"/>
        <w:jc w:val="both"/>
        <w:rPr>
          <w:sz w:val="28"/>
          <w:szCs w:val="28"/>
          <w:highlight w:val="yellow"/>
        </w:rPr>
      </w:pPr>
    </w:p>
    <w:p w:rsidR="00E56B2E" w:rsidRPr="00E3613C" w:rsidRDefault="00E56B2E" w:rsidP="00E56B2E">
      <w:pPr>
        <w:spacing w:line="276" w:lineRule="auto"/>
        <w:ind w:firstLine="540"/>
        <w:jc w:val="both"/>
        <w:rPr>
          <w:sz w:val="28"/>
          <w:szCs w:val="28"/>
        </w:rPr>
      </w:pPr>
      <w:r w:rsidRPr="00426E59">
        <w:rPr>
          <w:sz w:val="28"/>
          <w:szCs w:val="28"/>
        </w:rPr>
        <w:t>Во  время  осенних,  зимних,  весенних  школьных  каникул  МБУ  ДО  «</w:t>
      </w:r>
      <w:proofErr w:type="spellStart"/>
      <w:r w:rsidRPr="00426E59">
        <w:rPr>
          <w:sz w:val="28"/>
          <w:szCs w:val="28"/>
        </w:rPr>
        <w:t>Княгининский</w:t>
      </w:r>
      <w:proofErr w:type="spellEnd"/>
      <w:r w:rsidRPr="00426E59">
        <w:rPr>
          <w:sz w:val="28"/>
          <w:szCs w:val="28"/>
        </w:rPr>
        <w:t xml:space="preserve"> Дом детского творчества»  работает  по  плану:  обучающиеся занимаются  в  объединениях  по  расписанию,  в Учреждении проводятся культурно-досуговые  мероприятия  по  плану  работы МБУ ДО «</w:t>
      </w:r>
      <w:proofErr w:type="spellStart"/>
      <w:r w:rsidRPr="00426E59">
        <w:rPr>
          <w:sz w:val="28"/>
          <w:szCs w:val="28"/>
        </w:rPr>
        <w:t>Княгининский</w:t>
      </w:r>
      <w:proofErr w:type="spellEnd"/>
      <w:r w:rsidRPr="00426E59">
        <w:rPr>
          <w:sz w:val="28"/>
          <w:szCs w:val="28"/>
        </w:rPr>
        <w:t xml:space="preserve"> Дом детского творчества» на 2020-2021 учебный год.</w:t>
      </w:r>
    </w:p>
    <w:p w:rsidR="00901AF8" w:rsidRDefault="00901AF8">
      <w:bookmarkStart w:id="0" w:name="_GoBack"/>
      <w:bookmarkEnd w:id="0"/>
    </w:p>
    <w:sectPr w:rsidR="0090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A6"/>
    <w:rsid w:val="00062CA6"/>
    <w:rsid w:val="00901AF8"/>
    <w:rsid w:val="00E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ДТМ2</dc:creator>
  <cp:keywords/>
  <dc:description/>
  <cp:lastModifiedBy>ДТМ2</cp:lastModifiedBy>
  <cp:revision>2</cp:revision>
  <dcterms:created xsi:type="dcterms:W3CDTF">2021-01-27T06:01:00Z</dcterms:created>
  <dcterms:modified xsi:type="dcterms:W3CDTF">2021-01-27T06:01:00Z</dcterms:modified>
</cp:coreProperties>
</file>