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10" w:rsidRPr="004F1A20" w:rsidRDefault="00C12710" w:rsidP="00C12710">
      <w:pPr>
        <w:pStyle w:val="a3"/>
        <w:spacing w:before="180" w:beforeAutospacing="0" w:after="180" w:afterAutospacing="0"/>
        <w:jc w:val="center"/>
        <w:rPr>
          <w:rFonts w:ascii="Arial Narrow" w:hAnsi="Arial Narrow"/>
        </w:rPr>
      </w:pPr>
      <w:r w:rsidRPr="004F1A20">
        <w:rPr>
          <w:rFonts w:ascii="Arial Narrow" w:hAnsi="Arial Narrow" w:cs="Arial"/>
        </w:rPr>
        <w:t>Роль согласных и работа над ними </w:t>
      </w:r>
    </w:p>
    <w:p w:rsidR="00C12710" w:rsidRPr="004F1A20" w:rsidRDefault="00C12710" w:rsidP="00C12710">
      <w:pPr>
        <w:pStyle w:val="a3"/>
        <w:spacing w:before="180" w:beforeAutospacing="0" w:after="180" w:afterAutospacing="0"/>
        <w:jc w:val="both"/>
        <w:rPr>
          <w:rFonts w:ascii="Arial Narrow" w:hAnsi="Arial Narrow"/>
        </w:rPr>
      </w:pPr>
      <w:r w:rsidRPr="004F1A20">
        <w:rPr>
          <w:rFonts w:ascii="Arial Narrow" w:hAnsi="Arial Narrow" w:cs="Arial"/>
        </w:rPr>
        <w:br/>
        <w:t>Основными признаками согласных звуков является их звонкость и глухость. Они могут быть шумные, мягкие и твердые. </w:t>
      </w:r>
      <w:r w:rsidRPr="004F1A20">
        <w:rPr>
          <w:rFonts w:ascii="Arial Narrow" w:hAnsi="Arial Narrow" w:cs="Arial"/>
        </w:rPr>
        <w:br/>
        <w:t xml:space="preserve">Значение </w:t>
      </w:r>
      <w:proofErr w:type="gramStart"/>
      <w:r w:rsidRPr="004F1A20">
        <w:rPr>
          <w:rFonts w:ascii="Arial Narrow" w:hAnsi="Arial Narrow" w:cs="Arial"/>
        </w:rPr>
        <w:t>согласных</w:t>
      </w:r>
      <w:proofErr w:type="gramEnd"/>
      <w:r w:rsidRPr="004F1A20">
        <w:rPr>
          <w:rFonts w:ascii="Arial Narrow" w:hAnsi="Arial Narrow" w:cs="Arial"/>
        </w:rPr>
        <w:t xml:space="preserve"> как в речи так и в пении, очень велико и прежде всего в том, что они дают разборчивость слову. Общим правилом произношения согласных в пении является предельная краткость звучания за счет переноса их к следующему слову, если они не поются в штрихе стаккато, слова не отделены друг от друга музыкальными паузами или знаками препинания. </w:t>
      </w:r>
      <w:r w:rsidRPr="004F1A20">
        <w:rPr>
          <w:rFonts w:ascii="Arial Narrow" w:hAnsi="Arial Narrow" w:cs="Arial"/>
        </w:rPr>
        <w:br/>
        <w:t xml:space="preserve">Согласный «Р». Этот звук воспринимается как темно- красный. Это </w:t>
      </w:r>
      <w:proofErr w:type="gramStart"/>
      <w:r w:rsidRPr="004F1A20">
        <w:rPr>
          <w:rFonts w:ascii="Arial Narrow" w:hAnsi="Arial Narrow" w:cs="Arial"/>
        </w:rPr>
        <w:t>трудно-произносимый</w:t>
      </w:r>
      <w:proofErr w:type="gramEnd"/>
      <w:r w:rsidRPr="004F1A20">
        <w:rPr>
          <w:rFonts w:ascii="Arial Narrow" w:hAnsi="Arial Narrow" w:cs="Arial"/>
        </w:rPr>
        <w:t xml:space="preserve"> звук, особенно для детей младшего школьного и дошкольного возраста. Чтобы избежать звука гортанного характера, необходимо произносить его не всем языком, а его кончиком. Полнота выдоха при воспроизведении «Р» благоприятно воздействует на голосообразование и активизирует дыхание. </w:t>
      </w:r>
      <w:r w:rsidRPr="004F1A20">
        <w:rPr>
          <w:rFonts w:ascii="Arial Narrow" w:hAnsi="Arial Narrow" w:cs="Arial"/>
        </w:rPr>
        <w:br/>
        <w:t>Согласные «Л», «М», «Н». </w:t>
      </w:r>
      <w:r w:rsidRPr="004F1A20">
        <w:rPr>
          <w:rFonts w:ascii="Arial Narrow" w:hAnsi="Arial Narrow" w:cs="Arial"/>
        </w:rPr>
        <w:br/>
      </w:r>
      <w:proofErr w:type="spellStart"/>
      <w:r w:rsidRPr="004F1A20">
        <w:rPr>
          <w:rFonts w:ascii="Arial Narrow" w:hAnsi="Arial Narrow" w:cs="Arial"/>
        </w:rPr>
        <w:t>Зву</w:t>
      </w:r>
      <w:proofErr w:type="gramStart"/>
      <w:r w:rsidRPr="004F1A20">
        <w:rPr>
          <w:rFonts w:ascii="Arial Narrow" w:hAnsi="Arial Narrow" w:cs="Arial"/>
        </w:rPr>
        <w:t>к»</w:t>
      </w:r>
      <w:proofErr w:type="gramEnd"/>
      <w:r w:rsidRPr="004F1A20">
        <w:rPr>
          <w:rFonts w:ascii="Arial Narrow" w:hAnsi="Arial Narrow" w:cs="Arial"/>
        </w:rPr>
        <w:t>Л</w:t>
      </w:r>
      <w:proofErr w:type="spellEnd"/>
      <w:r w:rsidRPr="004F1A20">
        <w:rPr>
          <w:rFonts w:ascii="Arial Narrow" w:hAnsi="Arial Narrow" w:cs="Arial"/>
        </w:rPr>
        <w:t>»- активизирует работу кончика языка, тренирует работу мягкого неба и мышц, участвующих в его образовании . Плавность и мягкость произношения делают вокальную линию ровной, создавая благоприятные условия для привития навыка пения с мягкой атакой звука. Одним из распространенных приемов пения в хоре или ансамбле является пение закрытым ртом. </w:t>
      </w:r>
      <w:r w:rsidRPr="004F1A20">
        <w:rPr>
          <w:rFonts w:ascii="Arial Narrow" w:hAnsi="Arial Narrow" w:cs="Arial"/>
        </w:rPr>
        <w:br/>
        <w:t>В основе этого приема лежит вокализация на звук «М». </w:t>
      </w:r>
      <w:r w:rsidRPr="004F1A20">
        <w:rPr>
          <w:rFonts w:ascii="Arial Narrow" w:hAnsi="Arial Narrow" w:cs="Arial"/>
        </w:rPr>
        <w:br/>
        <w:t xml:space="preserve">Артикуляционный уклад «М» предполагает сомкнутые без напряжения губы, выдыхаемый воздух проходит через нос. Распространенным приемом в хоре или ансамбле является пение на «Н». При его произношении мягкое небо опущено, воздух, как и у «М» проходит через нос. Эти звуки </w:t>
      </w:r>
      <w:proofErr w:type="spellStart"/>
      <w:r w:rsidRPr="004F1A20">
        <w:rPr>
          <w:rFonts w:ascii="Arial Narrow" w:hAnsi="Arial Narrow" w:cs="Arial"/>
        </w:rPr>
        <w:t>взаимодополняют</w:t>
      </w:r>
      <w:proofErr w:type="spellEnd"/>
      <w:r w:rsidRPr="004F1A20">
        <w:rPr>
          <w:rFonts w:ascii="Arial Narrow" w:hAnsi="Arial Narrow" w:cs="Arial"/>
        </w:rPr>
        <w:t xml:space="preserve"> друг друга и способствуют приобретению ярких головных резонаторных ощущений у певцов. Неумеренное частое пение закрытым ртом может привести к </w:t>
      </w:r>
      <w:proofErr w:type="spellStart"/>
      <w:r w:rsidRPr="004F1A20">
        <w:rPr>
          <w:rFonts w:ascii="Arial Narrow" w:hAnsi="Arial Narrow" w:cs="Arial"/>
        </w:rPr>
        <w:t>переуглублению</w:t>
      </w:r>
      <w:proofErr w:type="spellEnd"/>
      <w:r w:rsidRPr="004F1A20">
        <w:rPr>
          <w:rFonts w:ascii="Arial Narrow" w:hAnsi="Arial Narrow" w:cs="Arial"/>
        </w:rPr>
        <w:t xml:space="preserve"> или зажатости голосового аппарата. Чтобы этого не случилось, надо использовать сочетание этих двух звуков, что помогает раскрепостить гортань и придать голосу свободу и настроить звучание </w:t>
      </w:r>
      <w:proofErr w:type="gramStart"/>
      <w:r w:rsidRPr="004F1A20">
        <w:rPr>
          <w:rFonts w:ascii="Arial Narrow" w:hAnsi="Arial Narrow" w:cs="Arial"/>
        </w:rPr>
        <w:t>на</w:t>
      </w:r>
      <w:proofErr w:type="gramEnd"/>
      <w:r w:rsidRPr="004F1A20">
        <w:rPr>
          <w:rFonts w:ascii="Arial Narrow" w:hAnsi="Arial Narrow" w:cs="Arial"/>
        </w:rPr>
        <w:t xml:space="preserve"> головное </w:t>
      </w:r>
      <w:proofErr w:type="spellStart"/>
      <w:r w:rsidRPr="004F1A20">
        <w:rPr>
          <w:rFonts w:ascii="Arial Narrow" w:hAnsi="Arial Narrow" w:cs="Arial"/>
        </w:rPr>
        <w:t>резонирование</w:t>
      </w:r>
      <w:proofErr w:type="spellEnd"/>
      <w:r w:rsidRPr="004F1A20">
        <w:rPr>
          <w:rFonts w:ascii="Arial Narrow" w:hAnsi="Arial Narrow" w:cs="Arial"/>
        </w:rPr>
        <w:t>. </w:t>
      </w:r>
      <w:r w:rsidRPr="004F1A20">
        <w:rPr>
          <w:rFonts w:ascii="Arial Narrow" w:hAnsi="Arial Narrow" w:cs="Arial"/>
        </w:rPr>
        <w:br/>
        <w:t>Согласные «В» «Ф». Легко и мягко, светло звучат произведения, где «В» встречается достаточно часто. По артикуляционному укладу «В» и «Ф» являются губно-язычными и требуют сильного напора воздуха при их воспроизведении, т.е. активизируют работу не только губ и языка, но и дыхания.</w:t>
      </w:r>
    </w:p>
    <w:p w:rsidR="004A5A4D" w:rsidRDefault="004A5A4D">
      <w:bookmarkStart w:id="0" w:name="_GoBack"/>
      <w:bookmarkEnd w:id="0"/>
    </w:p>
    <w:sectPr w:rsidR="004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8"/>
    <w:rsid w:val="004A5A4D"/>
    <w:rsid w:val="00A52C88"/>
    <w:rsid w:val="00C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2017-01-22T14:12:00Z</dcterms:created>
  <dcterms:modified xsi:type="dcterms:W3CDTF">2017-01-22T14:12:00Z</dcterms:modified>
</cp:coreProperties>
</file>